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A76" w:rsidRPr="00510A76" w:rsidRDefault="00510A76" w:rsidP="00510A7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pt-BR"/>
        </w:rPr>
      </w:pPr>
      <w:r w:rsidRPr="00510A7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UTILIZAÇÃO DO</w:t>
      </w:r>
      <w:r w:rsidR="008803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</w:t>
      </w:r>
      <w:r w:rsidRPr="00510A7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COMANDO</w:t>
      </w:r>
      <w:r w:rsidR="008803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</w:t>
      </w:r>
      <w:r w:rsidRPr="00510A7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="003C630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HE</w:t>
      </w:r>
      <w:r w:rsidR="0006453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LIX E SWEEP PARA MODELAGEM DE MOLAS NO AUTOCAD</w:t>
      </w:r>
    </w:p>
    <w:p w:rsidR="00510A76" w:rsidRPr="00510A76" w:rsidRDefault="00510A76" w:rsidP="00510A76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pt-BR"/>
        </w:rPr>
      </w:pPr>
    </w:p>
    <w:p w:rsidR="00510A76" w:rsidRPr="00510A76" w:rsidRDefault="00827067" w:rsidP="0090069A">
      <w:pPr>
        <w:pStyle w:val="SemEspaamento"/>
        <w:jc w:val="center"/>
        <w:rPr>
          <w:rFonts w:ascii="Times New Roman" w:hAnsi="Times New Roman"/>
          <w:sz w:val="27"/>
          <w:szCs w:val="27"/>
          <w:lang w:eastAsia="pt-BR"/>
        </w:rPr>
      </w:pPr>
      <w:r>
        <w:rPr>
          <w:rFonts w:ascii="Times New Roman" w:hAnsi="Times New Roman"/>
          <w:lang w:eastAsia="pt-BR"/>
        </w:rPr>
        <w:t>Bruno dos Santos Silva</w:t>
      </w:r>
      <w:r w:rsidR="00510A76" w:rsidRPr="00510A76">
        <w:rPr>
          <w:rFonts w:ascii="Times New Roman" w:hAnsi="Times New Roman"/>
          <w:lang w:eastAsia="pt-BR"/>
        </w:rPr>
        <w:t xml:space="preserve">¹; </w:t>
      </w:r>
      <w:proofErr w:type="spellStart"/>
      <w:r w:rsidR="00510A76" w:rsidRPr="00510A76">
        <w:rPr>
          <w:rFonts w:ascii="Times New Roman" w:hAnsi="Times New Roman"/>
          <w:lang w:eastAsia="pt-BR"/>
        </w:rPr>
        <w:t>Koje</w:t>
      </w:r>
      <w:proofErr w:type="spellEnd"/>
      <w:r w:rsidR="00510A76" w:rsidRPr="00510A76">
        <w:rPr>
          <w:rFonts w:ascii="Times New Roman" w:hAnsi="Times New Roman"/>
          <w:lang w:eastAsia="pt-BR"/>
        </w:rPr>
        <w:t xml:space="preserve"> Daniel Vasconcelos Mishina²; </w:t>
      </w:r>
      <w:proofErr w:type="spellStart"/>
      <w:r>
        <w:rPr>
          <w:rFonts w:ascii="Times New Roman" w:hAnsi="Times New Roman"/>
          <w:lang w:eastAsia="pt-BR"/>
        </w:rPr>
        <w:t>Naor</w:t>
      </w:r>
      <w:proofErr w:type="spellEnd"/>
      <w:r w:rsidR="00A41058">
        <w:rPr>
          <w:rFonts w:ascii="Times New Roman" w:hAnsi="Times New Roman"/>
          <w:lang w:eastAsia="pt-BR"/>
        </w:rPr>
        <w:t xml:space="preserve"> Morais Melo</w:t>
      </w:r>
      <w:r w:rsidR="00510A76" w:rsidRPr="00510A76">
        <w:rPr>
          <w:rFonts w:ascii="Times New Roman" w:hAnsi="Times New Roman"/>
          <w:lang w:eastAsia="pt-BR"/>
        </w:rPr>
        <w:t>³</w:t>
      </w:r>
      <w:r w:rsidR="003037FD">
        <w:rPr>
          <w:rFonts w:ascii="Times New Roman" w:hAnsi="Times New Roman"/>
          <w:lang w:eastAsia="pt-BR"/>
        </w:rPr>
        <w:t>;</w:t>
      </w:r>
      <w:bookmarkStart w:id="0" w:name="_GoBack"/>
      <w:bookmarkEnd w:id="0"/>
    </w:p>
    <w:p w:rsidR="00510A76" w:rsidRPr="00510A76" w:rsidRDefault="00510A76" w:rsidP="00510A7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pt-BR"/>
        </w:rPr>
      </w:pPr>
      <w:r w:rsidRPr="00510A7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Centro de Tecnologia – CT; Departamento de Engenharia Mecânica – DEM – </w:t>
      </w:r>
      <w:proofErr w:type="gramStart"/>
      <w:r w:rsidRPr="00510A7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MONITORIA</w:t>
      </w:r>
      <w:proofErr w:type="gramEnd"/>
    </w:p>
    <w:p w:rsidR="00510A76" w:rsidRDefault="00510A76" w:rsidP="00510A76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pt-BR"/>
        </w:rPr>
      </w:pPr>
    </w:p>
    <w:p w:rsidR="000E6CDC" w:rsidRDefault="000E6CDC" w:rsidP="00510A76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pt-BR"/>
        </w:rPr>
      </w:pPr>
    </w:p>
    <w:p w:rsidR="00846B72" w:rsidRDefault="00846B72" w:rsidP="00510A7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pt-BR"/>
        </w:rPr>
      </w:pPr>
      <w:r w:rsidRPr="00846B72">
        <w:rPr>
          <w:rFonts w:ascii="Times New Roman" w:eastAsia="Times New Roman" w:hAnsi="Times New Roman"/>
          <w:b/>
          <w:color w:val="000000"/>
          <w:sz w:val="28"/>
          <w:szCs w:val="28"/>
          <w:lang w:eastAsia="pt-BR"/>
        </w:rPr>
        <w:t>RESUMO</w:t>
      </w:r>
    </w:p>
    <w:p w:rsidR="00846B72" w:rsidRPr="003037FD" w:rsidRDefault="00846B72" w:rsidP="00510A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pt-BR"/>
        </w:rPr>
        <w:tab/>
      </w:r>
    </w:p>
    <w:p w:rsidR="00846B72" w:rsidRDefault="003037FD" w:rsidP="003037F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pt-BR"/>
        </w:rPr>
        <w:tab/>
      </w:r>
      <w:r w:rsidRPr="003037F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presente relatório mostra como fora a disciplina de desenho assistido por computador usando o software AutoCAD e focando nos comandos </w:t>
      </w:r>
      <w:proofErr w:type="spellStart"/>
      <w:r w:rsidRPr="003037FD"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  <w:t>helix</w:t>
      </w:r>
      <w:proofErr w:type="spellEnd"/>
      <w:r w:rsidRPr="003037F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</w:t>
      </w:r>
      <w:proofErr w:type="spellStart"/>
      <w:r w:rsidRPr="003037FD"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  <w:t>sweep</w:t>
      </w:r>
      <w:proofErr w:type="spellEnd"/>
      <w:r w:rsidRPr="003037F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uma forma alternativa para modelagem de molas e roscas, nesse trabalho será mostrado exemplos para projeto de uma mola.</w:t>
      </w:r>
    </w:p>
    <w:p w:rsidR="003037FD" w:rsidRPr="003037FD" w:rsidRDefault="003037FD" w:rsidP="003037FD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037FD" w:rsidRPr="00510A76" w:rsidRDefault="003037FD" w:rsidP="003037FD">
      <w:pPr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7"/>
          <w:szCs w:val="27"/>
          <w:lang w:eastAsia="pt-BR"/>
        </w:rPr>
      </w:pPr>
      <w:r w:rsidRPr="00510A7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PALAVRAS-CHAVE:</w:t>
      </w:r>
      <w:r w:rsidRPr="00510A7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  <w:t>Molas</w:t>
      </w:r>
      <w:r w:rsidRPr="00510A7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r w:rsidRPr="00510A76"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  <w:t>Modelagem</w:t>
      </w:r>
      <w:r w:rsidR="006225C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6225C5" w:rsidRPr="006225C5"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  <w:t>e</w:t>
      </w:r>
      <w:r w:rsidRPr="00510A7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  <w:t>AutoCAD.</w:t>
      </w:r>
    </w:p>
    <w:p w:rsidR="00846B72" w:rsidRPr="00846B72" w:rsidRDefault="00846B72" w:rsidP="00510A7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pt-BR"/>
        </w:rPr>
      </w:pPr>
    </w:p>
    <w:p w:rsidR="00846B72" w:rsidRPr="00846B72" w:rsidRDefault="00846B72" w:rsidP="00510A7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pt-BR"/>
        </w:rPr>
      </w:pPr>
    </w:p>
    <w:p w:rsidR="00510A76" w:rsidRPr="00846B72" w:rsidRDefault="00510A76" w:rsidP="00510A7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pt-BR"/>
        </w:rPr>
      </w:pPr>
      <w:r w:rsidRPr="00846B7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pt-BR"/>
        </w:rPr>
        <w:t>INTRODUÇÃO</w:t>
      </w:r>
    </w:p>
    <w:p w:rsidR="008803FF" w:rsidRDefault="008803FF" w:rsidP="00510A76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803FF" w:rsidRDefault="008803FF" w:rsidP="00510A76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disciplina de Desenho de Máquinas Assistido por computador da Universidade Federal da Paraí</w:t>
      </w:r>
      <w:r w:rsidR="00A4105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ba com uso do software AutoCAD tem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como objetivo ensinar o aluno a trabalhar com esta ferramenta e familiarização com esse tipo de plataforma que envolve tantos outros softwares para modelagem, desenho, animação de projetos mecânicos.</w:t>
      </w:r>
    </w:p>
    <w:p w:rsidR="008803FF" w:rsidRDefault="008803FF" w:rsidP="008803FF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AutoCAD é um software do tipo CAD – Computer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Aided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Design (Projeto Assistido por Com</w:t>
      </w:r>
      <w:r w:rsidR="00A4105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putador) – produzido, a partir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1982, pela Autodesk Inc. de larga utilização nas áreas de engenharia e arquitetura. </w:t>
      </w:r>
    </w:p>
    <w:p w:rsidR="008803FF" w:rsidRDefault="008803FF" w:rsidP="00510A76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AutoCAD é mais explorado no âmbito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2D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para desenhos de plant</w:t>
      </w:r>
      <w:r w:rsidR="005F47B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as baixas de edifícios, casas entre tantas coisas; como também para área mecânica no desenho das vistas de um sólidos e modelagem do mesmo. Há a plataforma 3D que usa recursos do </w:t>
      </w:r>
      <w:proofErr w:type="gramStart"/>
      <w:r w:rsidR="005F47B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2D</w:t>
      </w:r>
      <w:proofErr w:type="gramEnd"/>
      <w:r w:rsidR="005F47B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para o trabalho, em muitos casos, alunos tem certa dificuldade na</w:t>
      </w:r>
      <w:r w:rsidR="008A16B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modelagem 3D por surgir um novo eixo de orientação, eixo Z, que para o projeto nesta plataforma uma visão de como ficará o sólido facilita no momento da modelagem do sólido.</w:t>
      </w:r>
    </w:p>
    <w:p w:rsidR="00510A76" w:rsidRDefault="00510A76" w:rsidP="00510A76">
      <w:pPr>
        <w:spacing w:after="0" w:line="360" w:lineRule="auto"/>
        <w:rPr>
          <w:rFonts w:ascii="Times New Roman" w:eastAsia="Times New Roman" w:hAnsi="Times New Roman"/>
          <w:color w:val="000000"/>
          <w:sz w:val="27"/>
          <w:szCs w:val="27"/>
          <w:lang w:eastAsia="pt-BR"/>
        </w:rPr>
      </w:pPr>
    </w:p>
    <w:p w:rsidR="000C3011" w:rsidRDefault="000C3011" w:rsidP="00510A76">
      <w:pPr>
        <w:spacing w:after="0" w:line="360" w:lineRule="auto"/>
        <w:rPr>
          <w:rFonts w:ascii="Times New Roman" w:eastAsia="Times New Roman" w:hAnsi="Times New Roman"/>
          <w:color w:val="000000"/>
          <w:sz w:val="27"/>
          <w:szCs w:val="27"/>
          <w:lang w:eastAsia="pt-BR"/>
        </w:rPr>
      </w:pPr>
    </w:p>
    <w:p w:rsidR="00185EC9" w:rsidRDefault="00185EC9" w:rsidP="00510A7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pt-BR"/>
        </w:rPr>
      </w:pPr>
    </w:p>
    <w:p w:rsidR="00510A76" w:rsidRPr="00185EC9" w:rsidRDefault="00510A76" w:rsidP="00510A7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pt-BR"/>
        </w:rPr>
      </w:pPr>
      <w:r w:rsidRPr="00510A7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OBJETIVOS</w:t>
      </w:r>
    </w:p>
    <w:p w:rsidR="005A21C8" w:rsidRDefault="00827067" w:rsidP="005A21C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510A7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lastRenderedPageBreak/>
        <w:t xml:space="preserve">O presente trabalho </w:t>
      </w:r>
      <w:r w:rsidR="00F0603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mostra uma forma da modelagem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no</w:t>
      </w:r>
      <w:r w:rsidR="009805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AutoCAD através dos comandos </w:t>
      </w:r>
      <w:proofErr w:type="spellStart"/>
      <w:r w:rsidR="009805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He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lix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sweep</w:t>
      </w:r>
      <w:proofErr w:type="spellEnd"/>
      <w:r w:rsidR="00F0603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para desenhar molas, rosca etc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FB417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grande uso para projetos esses comand</w:t>
      </w:r>
      <w:r w:rsidR="009805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os evita</w:t>
      </w:r>
      <w:r w:rsidR="00185E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ndo o trabalho de fazer várias etapas para desenhar uma mola. No tópico resultados será mostrado um exemplo usando os comandos </w:t>
      </w:r>
      <w:proofErr w:type="spellStart"/>
      <w:r w:rsidR="00185E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helix</w:t>
      </w:r>
      <w:proofErr w:type="spellEnd"/>
      <w:r w:rsidR="00185E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</w:t>
      </w:r>
      <w:proofErr w:type="spellStart"/>
      <w:r w:rsidR="00185E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sweep</w:t>
      </w:r>
      <w:proofErr w:type="spellEnd"/>
      <w:r w:rsidR="00185E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e outro modo de fazer a mola por partes.</w:t>
      </w:r>
    </w:p>
    <w:p w:rsidR="005A21C8" w:rsidRDefault="005A21C8" w:rsidP="005A21C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10A76" w:rsidRPr="00506C23" w:rsidRDefault="00510A76" w:rsidP="00506C23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DESCRIÇÃO METODOLÓGICA</w:t>
      </w:r>
    </w:p>
    <w:p w:rsidR="00185EC9" w:rsidRDefault="00185EC9" w:rsidP="00ED6565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No período de monitoria na disciplina Desenho de Máquinas Assistido por Computador, nos períodos 2012.2 e 2013.1, foi visto a utilização dessas ferramentas (</w:t>
      </w:r>
      <w:proofErr w:type="spellStart"/>
      <w:r>
        <w:rPr>
          <w:rFonts w:ascii="Times New Roman" w:hAnsi="Times New Roman"/>
          <w:sz w:val="24"/>
        </w:rPr>
        <w:t>helix</w:t>
      </w:r>
      <w:proofErr w:type="spellEnd"/>
      <w:r>
        <w:rPr>
          <w:rFonts w:ascii="Times New Roman" w:hAnsi="Times New Roman"/>
          <w:sz w:val="24"/>
        </w:rPr>
        <w:t xml:space="preserve"> e </w:t>
      </w:r>
      <w:proofErr w:type="spellStart"/>
      <w:r>
        <w:rPr>
          <w:rFonts w:ascii="Times New Roman" w:hAnsi="Times New Roman"/>
          <w:sz w:val="24"/>
        </w:rPr>
        <w:t>sweep</w:t>
      </w:r>
      <w:proofErr w:type="spellEnd"/>
      <w:r>
        <w:rPr>
          <w:rFonts w:ascii="Times New Roman" w:hAnsi="Times New Roman"/>
          <w:sz w:val="24"/>
        </w:rPr>
        <w:t xml:space="preserve">) no desenho de parafusos e molas. </w:t>
      </w:r>
      <w:r w:rsidR="006225C5">
        <w:rPr>
          <w:rFonts w:ascii="Times New Roman" w:hAnsi="Times New Roman"/>
          <w:sz w:val="24"/>
        </w:rPr>
        <w:t xml:space="preserve">O emprego destes comandos permitiu a modelagem dos elementos de máquinas de forma mais rápida, em relação aos comandos convencionais. </w:t>
      </w:r>
      <w:r w:rsidR="006C6E13">
        <w:rPr>
          <w:rFonts w:ascii="Times New Roman" w:hAnsi="Times New Roman"/>
          <w:sz w:val="24"/>
        </w:rPr>
        <w:t xml:space="preserve">Ao longo do curso foram desenvolvidos vários projetos de conjuntos mecânicos envolvendo elementos de máquinas sob a supervisão do professor da disciplina e o acompanhamento do monitor, esta metodologia fez com que </w:t>
      </w:r>
      <w:r w:rsidR="00506C23">
        <w:rPr>
          <w:rFonts w:ascii="Times New Roman" w:hAnsi="Times New Roman"/>
          <w:sz w:val="24"/>
        </w:rPr>
        <w:t>o</w:t>
      </w:r>
      <w:r w:rsidR="006C6E13">
        <w:rPr>
          <w:rFonts w:ascii="Times New Roman" w:hAnsi="Times New Roman"/>
          <w:sz w:val="24"/>
        </w:rPr>
        <w:t>s</w:t>
      </w:r>
      <w:r w:rsidR="00506C23">
        <w:rPr>
          <w:rFonts w:ascii="Times New Roman" w:hAnsi="Times New Roman"/>
          <w:sz w:val="24"/>
        </w:rPr>
        <w:t xml:space="preserve"> alunos assimilassem </w:t>
      </w:r>
      <w:r w:rsidR="006C6E13">
        <w:rPr>
          <w:rFonts w:ascii="Times New Roman" w:hAnsi="Times New Roman"/>
          <w:sz w:val="24"/>
        </w:rPr>
        <w:t xml:space="preserve">de forma prática e rápida o emprego </w:t>
      </w:r>
      <w:r w:rsidR="00506C23">
        <w:rPr>
          <w:rFonts w:ascii="Times New Roman" w:hAnsi="Times New Roman"/>
          <w:sz w:val="24"/>
        </w:rPr>
        <w:t>dos</w:t>
      </w:r>
      <w:r w:rsidR="006C6E13">
        <w:rPr>
          <w:rFonts w:ascii="Times New Roman" w:hAnsi="Times New Roman"/>
          <w:sz w:val="24"/>
        </w:rPr>
        <w:t xml:space="preserve"> mesmos</w:t>
      </w:r>
      <w:r w:rsidR="00506C23">
        <w:rPr>
          <w:rFonts w:ascii="Times New Roman" w:hAnsi="Times New Roman"/>
          <w:sz w:val="24"/>
        </w:rPr>
        <w:t>.</w:t>
      </w:r>
    </w:p>
    <w:p w:rsidR="00765E86" w:rsidRDefault="00765E86" w:rsidP="00ED6565">
      <w:pPr>
        <w:jc w:val="both"/>
        <w:rPr>
          <w:rFonts w:ascii="Times New Roman" w:hAnsi="Times New Roman"/>
          <w:sz w:val="24"/>
        </w:rPr>
      </w:pPr>
    </w:p>
    <w:p w:rsidR="00765E86" w:rsidRDefault="002A4D60" w:rsidP="00ED6565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RESULTADOS</w:t>
      </w:r>
    </w:p>
    <w:p w:rsidR="00F330B1" w:rsidRDefault="002A4D60" w:rsidP="00185EC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</w:r>
      <w:r w:rsidR="006C6E13">
        <w:rPr>
          <w:rFonts w:ascii="Times New Roman" w:hAnsi="Times New Roman"/>
          <w:sz w:val="24"/>
        </w:rPr>
        <w:t xml:space="preserve">Na sequência </w:t>
      </w:r>
      <w:r w:rsidR="00F07DC3">
        <w:rPr>
          <w:rFonts w:ascii="Times New Roman" w:hAnsi="Times New Roman"/>
          <w:sz w:val="24"/>
        </w:rPr>
        <w:t>serão</w:t>
      </w:r>
      <w:r w:rsidR="006C6E13">
        <w:rPr>
          <w:rFonts w:ascii="Times New Roman" w:hAnsi="Times New Roman"/>
          <w:sz w:val="24"/>
        </w:rPr>
        <w:t xml:space="preserve"> </w:t>
      </w:r>
      <w:r w:rsidR="00F07DC3">
        <w:rPr>
          <w:rFonts w:ascii="Times New Roman" w:hAnsi="Times New Roman"/>
          <w:sz w:val="24"/>
        </w:rPr>
        <w:t>apresentados</w:t>
      </w:r>
      <w:r w:rsidR="006C6E13">
        <w:rPr>
          <w:rFonts w:ascii="Times New Roman" w:hAnsi="Times New Roman"/>
          <w:sz w:val="24"/>
        </w:rPr>
        <w:t xml:space="preserve"> os procedimentos para emprego dos comandos: </w:t>
      </w:r>
      <w:proofErr w:type="spellStart"/>
      <w:r w:rsidR="006C6E13">
        <w:rPr>
          <w:rFonts w:ascii="Times New Roman" w:hAnsi="Times New Roman"/>
          <w:sz w:val="24"/>
        </w:rPr>
        <w:t>h</w:t>
      </w:r>
      <w:r w:rsidR="009C594F">
        <w:rPr>
          <w:rFonts w:ascii="Times New Roman" w:hAnsi="Times New Roman"/>
          <w:sz w:val="24"/>
        </w:rPr>
        <w:t>elix</w:t>
      </w:r>
      <w:proofErr w:type="spellEnd"/>
      <w:r w:rsidR="009C594F">
        <w:rPr>
          <w:rFonts w:ascii="Times New Roman" w:hAnsi="Times New Roman"/>
          <w:sz w:val="24"/>
        </w:rPr>
        <w:t xml:space="preserve"> e </w:t>
      </w:r>
      <w:proofErr w:type="spellStart"/>
      <w:r w:rsidR="009C594F">
        <w:rPr>
          <w:rFonts w:ascii="Times New Roman" w:hAnsi="Times New Roman"/>
          <w:sz w:val="24"/>
        </w:rPr>
        <w:t>sweep</w:t>
      </w:r>
      <w:proofErr w:type="spellEnd"/>
      <w:r w:rsidR="009C594F">
        <w:rPr>
          <w:rFonts w:ascii="Times New Roman" w:hAnsi="Times New Roman"/>
          <w:sz w:val="24"/>
        </w:rPr>
        <w:t xml:space="preserve"> na </w:t>
      </w:r>
      <w:r w:rsidR="00506C23">
        <w:rPr>
          <w:rFonts w:ascii="Times New Roman" w:hAnsi="Times New Roman"/>
          <w:sz w:val="24"/>
        </w:rPr>
        <w:t>modelagem de molas, e como estas ferramentas facilitam o trabalho do projetista. Um exemplo sem a utilização dos comandos, e se fará a comparação entre os dois exemplos, um com o uso dos comandos e o outro sem o uso dos mesmos.</w:t>
      </w:r>
    </w:p>
    <w:p w:rsidR="00506C23" w:rsidRDefault="00506C23" w:rsidP="00185EC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Exemplo 1: sem a utilização das ferramentas </w:t>
      </w:r>
      <w:proofErr w:type="spellStart"/>
      <w:r w:rsidRPr="00506C23">
        <w:rPr>
          <w:rFonts w:ascii="Times New Roman" w:hAnsi="Times New Roman"/>
          <w:i/>
          <w:sz w:val="24"/>
        </w:rPr>
        <w:t>helix</w:t>
      </w:r>
      <w:proofErr w:type="spellEnd"/>
      <w:r>
        <w:rPr>
          <w:rFonts w:ascii="Times New Roman" w:hAnsi="Times New Roman"/>
          <w:sz w:val="24"/>
        </w:rPr>
        <w:t xml:space="preserve"> e </w:t>
      </w:r>
      <w:proofErr w:type="spellStart"/>
      <w:r w:rsidRPr="007D0358">
        <w:rPr>
          <w:rFonts w:ascii="Times New Roman" w:hAnsi="Times New Roman"/>
          <w:i/>
          <w:sz w:val="24"/>
        </w:rPr>
        <w:t>sweep</w:t>
      </w:r>
      <w:proofErr w:type="spellEnd"/>
      <w:r>
        <w:rPr>
          <w:rFonts w:ascii="Times New Roman" w:hAnsi="Times New Roman"/>
          <w:sz w:val="24"/>
        </w:rPr>
        <w:t>.</w:t>
      </w:r>
    </w:p>
    <w:p w:rsidR="00506C23" w:rsidRDefault="00506C23" w:rsidP="00506C2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- Primeiramente foi desenhado um </w:t>
      </w:r>
      <w:proofErr w:type="spellStart"/>
      <w:r w:rsidRPr="005A21C8"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  <w:t>donut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com 50 mm de diâmetro e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6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mm de diâmetro na espessura</w:t>
      </w:r>
      <w:r w:rsidR="00DA14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(figura 1)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;</w:t>
      </w:r>
    </w:p>
    <w:p w:rsidR="00506C23" w:rsidRDefault="0090069A" w:rsidP="0090069A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2981286" cy="1676400"/>
            <wp:effectExtent l="19050" t="0" r="0" b="0"/>
            <wp:docPr id="2" name="Imagem 1" descr="Captura de Tela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12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512" cy="168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BB" w:rsidRPr="00DA14BB" w:rsidRDefault="00DA14BB" w:rsidP="00DA14BB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</w:pPr>
      <w:r w:rsidRPr="00DA14BB"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  <w:t>Figura 1</w:t>
      </w:r>
    </w:p>
    <w:p w:rsidR="00506C23" w:rsidRDefault="00506C23" w:rsidP="007D035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-Após isto foi feito um </w:t>
      </w:r>
      <w:proofErr w:type="spellStart"/>
      <w:r w:rsidRPr="005A21C8"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  <w:t>section</w:t>
      </w:r>
      <w:proofErr w:type="spellEnd"/>
      <w:r w:rsidRPr="005A21C8"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  <w:t xml:space="preserve"> plane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para dividir o </w:t>
      </w:r>
      <w:proofErr w:type="spellStart"/>
      <w:r w:rsidRPr="005A21C8"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  <w:t>donut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em duas partes e o uso do 3D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rotate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rotacionar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as partes em 15°(graus)</w:t>
      </w:r>
      <w:r w:rsidR="00DA14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(Figura 2)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;</w:t>
      </w:r>
    </w:p>
    <w:p w:rsidR="00506C23" w:rsidRDefault="0090069A" w:rsidP="0090069A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3134819" cy="1762733"/>
            <wp:effectExtent l="19050" t="0" r="8431" b="0"/>
            <wp:docPr id="6" name="Imagem 5" descr="Captura de Tela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13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978" cy="176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BB" w:rsidRPr="00DA14BB" w:rsidRDefault="00DA14BB" w:rsidP="0090069A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</w:pPr>
      <w:r w:rsidRPr="00DA14BB"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  <w:t>Figura 2</w:t>
      </w:r>
    </w:p>
    <w:p w:rsidR="007D0358" w:rsidRDefault="00506C23" w:rsidP="007D035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</w:t>
      </w:r>
      <w:r w:rsidR="007D035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Moveu-se uma das partes a partir de seu centro p</w:t>
      </w:r>
      <w:r w:rsidR="007D035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ara o centro da segunda metade,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tendo assim, a primeira para modelagem da mola</w:t>
      </w:r>
      <w:r w:rsidR="00DA14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proofErr w:type="gramStart"/>
      <w:r w:rsidR="00DA14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( </w:t>
      </w:r>
      <w:proofErr w:type="gramEnd"/>
      <w:r w:rsidR="00DA14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Figura 3)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;</w:t>
      </w:r>
    </w:p>
    <w:p w:rsidR="007D0358" w:rsidRDefault="0090069A" w:rsidP="0090069A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009900" cy="1692492"/>
            <wp:effectExtent l="19050" t="0" r="0" b="0"/>
            <wp:docPr id="7" name="Imagem 6" descr="Captura de Tela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14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192" cy="1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23" w:rsidRDefault="0090069A" w:rsidP="0090069A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2952750" cy="1660354"/>
            <wp:effectExtent l="19050" t="0" r="0" b="0"/>
            <wp:docPr id="8" name="Imagem 7" descr="Captura de Tela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15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862" cy="166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BB" w:rsidRPr="00DA14BB" w:rsidRDefault="00DA14BB" w:rsidP="0090069A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</w:pPr>
      <w:r w:rsidRPr="00DA14BB"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  <w:t>Figura 3</w:t>
      </w:r>
    </w:p>
    <w:p w:rsidR="00506C23" w:rsidRDefault="00506C23" w:rsidP="007D035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 Finalmente, copiando essas sólidas quantas vezes necessário para obter a mola com seu número de voltas e a altura tem</w:t>
      </w:r>
      <w:r w:rsidR="00DA14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(Figura 4)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;</w:t>
      </w:r>
    </w:p>
    <w:p w:rsidR="00DA14BB" w:rsidRDefault="0090069A" w:rsidP="00DA14BB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381605" cy="1762125"/>
            <wp:effectExtent l="19050" t="0" r="9295" b="0"/>
            <wp:docPr id="10" name="Imagem 9" descr="Captura de Tela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16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981" cy="176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BB" w:rsidRPr="00DA14BB" w:rsidRDefault="00DA14BB" w:rsidP="00DA14BB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</w:pPr>
      <w:r w:rsidRPr="00DA14BB"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  <w:t>Figura 4</w:t>
      </w:r>
    </w:p>
    <w:p w:rsidR="00506C23" w:rsidRDefault="003C6305" w:rsidP="00DA14BB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lastRenderedPageBreak/>
        <w:t xml:space="preserve">Usando os comandos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helix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sweep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132888" w:rsidRDefault="00132888" w:rsidP="00506C2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-Usando primeiramente o comando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helix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DA14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(Figura 5)</w:t>
      </w:r>
    </w:p>
    <w:p w:rsidR="00132888" w:rsidRDefault="00132888" w:rsidP="0090069A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143885" cy="1767831"/>
            <wp:effectExtent l="19050" t="0" r="0" b="0"/>
            <wp:docPr id="1" name="Imagem 0" descr="Captura de Tela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17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098" cy="177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88" w:rsidRPr="00DA14BB" w:rsidRDefault="00DA14BB" w:rsidP="00DA14BB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</w:pPr>
      <w:r w:rsidRPr="00DA14BB"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  <w:t>Figura 5</w:t>
      </w:r>
    </w:p>
    <w:p w:rsidR="00132888" w:rsidRDefault="00132888" w:rsidP="00132888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</w:t>
      </w:r>
      <w:r w:rsidR="00D423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Especificando o raio da mola,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número de espiras</w:t>
      </w:r>
      <w:r w:rsidR="00D423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ou altura em função das espiras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tem-se o sólido pré-determinado</w:t>
      </w:r>
      <w:r w:rsidR="00D423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DA14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(Figura 6)</w:t>
      </w:r>
    </w:p>
    <w:p w:rsidR="00D42387" w:rsidRDefault="00D42387" w:rsidP="00D42387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133738" cy="1762125"/>
            <wp:effectExtent l="19050" t="0" r="9512" b="0"/>
            <wp:docPr id="3" name="Imagem 2" descr="Captura de Tela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19)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515" cy="17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DA14BB" w:rsidRPr="00DA14BB" w:rsidRDefault="00DA14BB" w:rsidP="00D42387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</w:pPr>
      <w:r w:rsidRPr="00DA14BB"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  <w:t>Figura 6</w:t>
      </w:r>
    </w:p>
    <w:p w:rsidR="00D42387" w:rsidRDefault="00D42387" w:rsidP="00D42387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- Usando o comando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sweep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 obtém o sólido</w:t>
      </w:r>
      <w:r w:rsidR="00337C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Clicando na espira e após no círculo, o comando faz uma faz a varredura do circulo na espira, tendo assim, o sólido.</w:t>
      </w:r>
      <w:r w:rsidR="00DA14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proofErr w:type="gramStart"/>
      <w:r w:rsidR="00DA14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( </w:t>
      </w:r>
      <w:proofErr w:type="gramEnd"/>
      <w:r w:rsidR="00DA14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Figuras 7 e 8)</w:t>
      </w:r>
    </w:p>
    <w:p w:rsidR="00337C04" w:rsidRDefault="00DA14BB" w:rsidP="00D42387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37C04" w:rsidRDefault="00337C04" w:rsidP="00337C04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167615" cy="1781175"/>
            <wp:effectExtent l="19050" t="0" r="0" b="0"/>
            <wp:docPr id="4" name="Imagem 3" descr="Captura de Tela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20)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399" cy="17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4BB" w:rsidRPr="00DA14BB" w:rsidRDefault="00DA14BB" w:rsidP="00337C04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</w:pPr>
      <w:r w:rsidRPr="00DA14BB"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  <w:t>Figura 7</w:t>
      </w:r>
    </w:p>
    <w:p w:rsidR="00337C04" w:rsidRDefault="00337C04" w:rsidP="00337C04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3303128" cy="1857375"/>
            <wp:effectExtent l="19050" t="0" r="0" b="0"/>
            <wp:docPr id="5" name="Imagem 4" descr="Captura de Tela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21)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143" cy="185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387" w:rsidRPr="00DA14BB" w:rsidRDefault="00DA14BB" w:rsidP="00DA14BB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</w:pPr>
      <w:r w:rsidRPr="00DA14BB">
        <w:rPr>
          <w:rFonts w:ascii="Times New Roman" w:eastAsia="Times New Roman" w:hAnsi="Times New Roman"/>
          <w:b/>
          <w:color w:val="000000"/>
          <w:sz w:val="18"/>
          <w:szCs w:val="18"/>
          <w:lang w:eastAsia="pt-BR"/>
        </w:rPr>
        <w:t>Figura 8</w:t>
      </w:r>
    </w:p>
    <w:p w:rsidR="003C6305" w:rsidRDefault="007E493C" w:rsidP="00506C2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Tem-se uma maior facilidade no desenho do sólido usando os comandos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helix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sweep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Isto poupa muito tempo no desenho de um projeto grande, onde se pode modificar a espessura e altura da mesma.</w:t>
      </w:r>
    </w:p>
    <w:p w:rsidR="00337C04" w:rsidRDefault="00337C04" w:rsidP="00F330B1">
      <w:pPr>
        <w:jc w:val="both"/>
        <w:rPr>
          <w:rFonts w:ascii="Times New Roman" w:hAnsi="Times New Roman"/>
          <w:b/>
          <w:sz w:val="24"/>
        </w:rPr>
      </w:pPr>
    </w:p>
    <w:p w:rsidR="00337C04" w:rsidRDefault="00337C04" w:rsidP="00F330B1">
      <w:pPr>
        <w:jc w:val="both"/>
        <w:rPr>
          <w:rFonts w:ascii="Times New Roman" w:hAnsi="Times New Roman"/>
          <w:b/>
          <w:sz w:val="24"/>
        </w:rPr>
      </w:pPr>
    </w:p>
    <w:p w:rsidR="00F330B1" w:rsidRDefault="00F330B1" w:rsidP="00F330B1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CONCLUSÃO</w:t>
      </w:r>
    </w:p>
    <w:p w:rsidR="007E493C" w:rsidRPr="007E493C" w:rsidRDefault="007E493C" w:rsidP="00F330B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</w:r>
      <w:r w:rsidR="002050CF">
        <w:rPr>
          <w:rFonts w:ascii="Times New Roman" w:hAnsi="Times New Roman"/>
          <w:sz w:val="24"/>
        </w:rPr>
        <w:t xml:space="preserve">Na modelagem 3D surgem algumas dificuldades no </w:t>
      </w:r>
      <w:r w:rsidR="000C1E37">
        <w:rPr>
          <w:rFonts w:ascii="Times New Roman" w:hAnsi="Times New Roman"/>
          <w:sz w:val="24"/>
        </w:rPr>
        <w:t>primeiro contato com o programa, mas com o uso contínuo do software se consegue uma facilidade maior.</w:t>
      </w:r>
      <w:r w:rsidR="000C1E37" w:rsidRPr="000C1E37">
        <w:rPr>
          <w:rFonts w:ascii="Times New Roman" w:hAnsi="Times New Roman"/>
          <w:sz w:val="24"/>
        </w:rPr>
        <w:t xml:space="preserve"> </w:t>
      </w:r>
      <w:r w:rsidR="000C1E37">
        <w:rPr>
          <w:rFonts w:ascii="Times New Roman" w:hAnsi="Times New Roman"/>
          <w:sz w:val="24"/>
        </w:rPr>
        <w:t>Os comandos expostos neste trabalho mostram a facilidade e agilidade no uso desses. O software abrange mais formas de desenhar uma mola, mas com um tempo muito maior para fazê-lo.</w:t>
      </w:r>
    </w:p>
    <w:p w:rsidR="00F330B1" w:rsidRDefault="006B3B30" w:rsidP="00F330B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3576AD" w:rsidRDefault="003576AD" w:rsidP="00F330B1">
      <w:pPr>
        <w:jc w:val="both"/>
        <w:rPr>
          <w:rFonts w:ascii="Times New Roman" w:hAnsi="Times New Roman"/>
          <w:sz w:val="24"/>
        </w:rPr>
      </w:pPr>
    </w:p>
    <w:p w:rsidR="003576AD" w:rsidRPr="003576AD" w:rsidRDefault="003576AD" w:rsidP="00F330B1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BIBLIOGRAFIA</w:t>
      </w:r>
    </w:p>
    <w:p w:rsidR="003576AD" w:rsidRDefault="003576AD" w:rsidP="00F330B1">
      <w:pPr>
        <w:jc w:val="both"/>
        <w:rPr>
          <w:rFonts w:ascii="Times New Roman" w:hAnsi="Times New Roman"/>
          <w:sz w:val="24"/>
        </w:rPr>
      </w:pPr>
      <w:r w:rsidRPr="003576AD">
        <w:rPr>
          <w:rFonts w:ascii="Times New Roman" w:hAnsi="Times New Roman"/>
          <w:b/>
          <w:sz w:val="24"/>
        </w:rPr>
        <w:tab/>
      </w:r>
      <w:r w:rsidR="00C01285">
        <w:rPr>
          <w:rFonts w:ascii="Times New Roman" w:hAnsi="Times New Roman"/>
          <w:sz w:val="24"/>
        </w:rPr>
        <w:t xml:space="preserve">VALE, Frederico A. M. do. </w:t>
      </w:r>
      <w:r w:rsidR="00C01285" w:rsidRPr="00C01285">
        <w:rPr>
          <w:rFonts w:ascii="Times New Roman" w:hAnsi="Times New Roman"/>
          <w:b/>
          <w:sz w:val="24"/>
        </w:rPr>
        <w:t xml:space="preserve">Curso básico </w:t>
      </w:r>
      <w:proofErr w:type="gramStart"/>
      <w:r w:rsidR="00C01285" w:rsidRPr="00C01285">
        <w:rPr>
          <w:rFonts w:ascii="Times New Roman" w:hAnsi="Times New Roman"/>
          <w:b/>
          <w:sz w:val="24"/>
        </w:rPr>
        <w:t>2D</w:t>
      </w:r>
      <w:proofErr w:type="gramEnd"/>
      <w:r w:rsidR="00C01285" w:rsidRPr="00C01285">
        <w:rPr>
          <w:rFonts w:ascii="Times New Roman" w:hAnsi="Times New Roman"/>
          <w:b/>
          <w:sz w:val="24"/>
        </w:rPr>
        <w:t xml:space="preserve"> e 3D CAD – V7</w:t>
      </w:r>
      <w:r w:rsidR="00C01285">
        <w:rPr>
          <w:rFonts w:ascii="Times New Roman" w:hAnsi="Times New Roman"/>
          <w:sz w:val="24"/>
        </w:rPr>
        <w:t xml:space="preserve">. </w:t>
      </w:r>
      <w:r w:rsidR="006F5CF9">
        <w:rPr>
          <w:rFonts w:ascii="Times New Roman" w:hAnsi="Times New Roman"/>
          <w:sz w:val="24"/>
        </w:rPr>
        <w:t>João Pessoa: UFPB, 2008.</w:t>
      </w:r>
    </w:p>
    <w:p w:rsidR="00241833" w:rsidRPr="00241833" w:rsidRDefault="00241833" w:rsidP="00F330B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VALE, Frederico A. M. do. </w:t>
      </w:r>
      <w:r>
        <w:rPr>
          <w:rFonts w:ascii="Times New Roman" w:hAnsi="Times New Roman"/>
          <w:b/>
          <w:sz w:val="24"/>
        </w:rPr>
        <w:t xml:space="preserve">Desenho de máquinas. </w:t>
      </w:r>
      <w:r>
        <w:rPr>
          <w:rFonts w:ascii="Times New Roman" w:hAnsi="Times New Roman"/>
          <w:sz w:val="24"/>
        </w:rPr>
        <w:t xml:space="preserve">João Pessoa: UFPB, </w:t>
      </w:r>
      <w:r w:rsidR="006F5CF9">
        <w:rPr>
          <w:rFonts w:ascii="Times New Roman" w:hAnsi="Times New Roman"/>
          <w:sz w:val="24"/>
        </w:rPr>
        <w:t>2008.</w:t>
      </w:r>
    </w:p>
    <w:p w:rsidR="003576AD" w:rsidRDefault="00C01285" w:rsidP="00C01285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JUSTI, Alessandra Bernstein, JUSTI, Alexander. </w:t>
      </w:r>
      <w:r>
        <w:rPr>
          <w:rFonts w:ascii="Times New Roman" w:hAnsi="Times New Roman"/>
          <w:b/>
          <w:sz w:val="24"/>
        </w:rPr>
        <w:t xml:space="preserve">AutoCAD 2006 3D. </w:t>
      </w:r>
      <w:r w:rsidRPr="00C01285">
        <w:rPr>
          <w:rFonts w:ascii="Times New Roman" w:hAnsi="Times New Roman"/>
          <w:sz w:val="24"/>
        </w:rPr>
        <w:t>1ª e</w:t>
      </w:r>
      <w:r>
        <w:rPr>
          <w:rFonts w:ascii="Times New Roman" w:hAnsi="Times New Roman"/>
          <w:sz w:val="24"/>
        </w:rPr>
        <w:t xml:space="preserve">d. </w:t>
      </w:r>
      <w:r w:rsidR="00241833">
        <w:rPr>
          <w:rFonts w:ascii="Times New Roman" w:hAnsi="Times New Roman"/>
          <w:sz w:val="24"/>
        </w:rPr>
        <w:t xml:space="preserve">Rio de Janeiro: </w:t>
      </w:r>
      <w:proofErr w:type="spellStart"/>
      <w:r>
        <w:rPr>
          <w:rFonts w:ascii="Times New Roman" w:hAnsi="Times New Roman"/>
          <w:sz w:val="24"/>
        </w:rPr>
        <w:t>Brasport</w:t>
      </w:r>
      <w:proofErr w:type="spellEnd"/>
      <w:r>
        <w:rPr>
          <w:rFonts w:ascii="Times New Roman" w:hAnsi="Times New Roman"/>
          <w:sz w:val="24"/>
        </w:rPr>
        <w:t xml:space="preserve">, </w:t>
      </w:r>
      <w:r w:rsidR="006F5CF9">
        <w:rPr>
          <w:rFonts w:ascii="Times New Roman" w:hAnsi="Times New Roman"/>
          <w:sz w:val="24"/>
        </w:rPr>
        <w:t>2005.</w:t>
      </w:r>
    </w:p>
    <w:p w:rsidR="00C01285" w:rsidRPr="00C01285" w:rsidRDefault="00C01285" w:rsidP="00C01285">
      <w:pPr>
        <w:ind w:left="705"/>
        <w:jc w:val="both"/>
        <w:rPr>
          <w:rFonts w:ascii="Times New Roman" w:eastAsia="Times New Roman" w:hAnsi="Times New Roman"/>
          <w:sz w:val="24"/>
          <w:szCs w:val="18"/>
          <w:lang w:eastAsia="pt-BR"/>
        </w:rPr>
      </w:pPr>
      <w:r w:rsidRPr="00C01285">
        <w:rPr>
          <w:rFonts w:ascii="Times New Roman" w:eastAsia="Times New Roman" w:hAnsi="Times New Roman"/>
          <w:sz w:val="24"/>
          <w:szCs w:val="18"/>
          <w:lang w:eastAsia="pt-BR"/>
        </w:rPr>
        <w:t>Z</w:t>
      </w:r>
      <w:r w:rsidR="00241833">
        <w:rPr>
          <w:rFonts w:ascii="Times New Roman" w:eastAsia="Times New Roman" w:hAnsi="Times New Roman"/>
          <w:sz w:val="24"/>
          <w:szCs w:val="18"/>
          <w:lang w:eastAsia="pt-BR"/>
        </w:rPr>
        <w:t>IMBARG</w:t>
      </w:r>
      <w:r w:rsidRPr="00C01285">
        <w:rPr>
          <w:rFonts w:ascii="Times New Roman" w:eastAsia="Times New Roman" w:hAnsi="Times New Roman"/>
          <w:sz w:val="24"/>
          <w:szCs w:val="18"/>
          <w:lang w:eastAsia="pt-BR"/>
        </w:rPr>
        <w:t xml:space="preserve">, </w:t>
      </w:r>
      <w:proofErr w:type="spellStart"/>
      <w:r w:rsidRPr="00C01285">
        <w:rPr>
          <w:rFonts w:ascii="Times New Roman" w:eastAsia="Times New Roman" w:hAnsi="Times New Roman"/>
          <w:sz w:val="24"/>
          <w:szCs w:val="18"/>
          <w:lang w:eastAsia="pt-BR"/>
        </w:rPr>
        <w:t>Eni</w:t>
      </w:r>
      <w:proofErr w:type="spellEnd"/>
      <w:r w:rsidRPr="00C01285">
        <w:rPr>
          <w:rFonts w:ascii="Times New Roman" w:eastAsia="Times New Roman" w:hAnsi="Times New Roman"/>
          <w:sz w:val="24"/>
          <w:szCs w:val="18"/>
          <w:lang w:eastAsia="pt-BR"/>
        </w:rPr>
        <w:t>. </w:t>
      </w:r>
      <w:r w:rsidRPr="00C01285">
        <w:rPr>
          <w:rFonts w:ascii="Times New Roman" w:eastAsia="Times New Roman" w:hAnsi="Times New Roman"/>
          <w:b/>
          <w:bCs/>
          <w:sz w:val="24"/>
          <w:szCs w:val="18"/>
          <w:lang w:eastAsia="pt-BR"/>
        </w:rPr>
        <w:t>AutoCAD avançado. </w:t>
      </w:r>
      <w:r w:rsidR="00241833" w:rsidRPr="00241833">
        <w:rPr>
          <w:rFonts w:ascii="Times New Roman" w:eastAsia="Times New Roman" w:hAnsi="Times New Roman"/>
          <w:bCs/>
          <w:sz w:val="24"/>
          <w:szCs w:val="18"/>
          <w:lang w:eastAsia="pt-BR"/>
        </w:rPr>
        <w:t>2ª</w:t>
      </w:r>
      <w:r w:rsidR="00241833">
        <w:rPr>
          <w:rFonts w:ascii="Times New Roman" w:eastAsia="Times New Roman" w:hAnsi="Times New Roman"/>
          <w:b/>
          <w:bCs/>
          <w:sz w:val="24"/>
          <w:szCs w:val="18"/>
          <w:lang w:eastAsia="pt-BR"/>
        </w:rPr>
        <w:t xml:space="preserve"> </w:t>
      </w:r>
      <w:r w:rsidR="00241833">
        <w:rPr>
          <w:rFonts w:ascii="Times New Roman" w:eastAsia="Times New Roman" w:hAnsi="Times New Roman"/>
          <w:sz w:val="24"/>
          <w:szCs w:val="18"/>
          <w:lang w:eastAsia="pt-BR"/>
        </w:rPr>
        <w:t xml:space="preserve">ed. </w:t>
      </w:r>
      <w:r w:rsidRPr="00C01285">
        <w:rPr>
          <w:rFonts w:ascii="Times New Roman" w:eastAsia="Times New Roman" w:hAnsi="Times New Roman"/>
          <w:sz w:val="24"/>
          <w:szCs w:val="18"/>
          <w:lang w:eastAsia="pt-BR"/>
        </w:rPr>
        <w:t xml:space="preserve">São Paulo: Érica, </w:t>
      </w:r>
      <w:r w:rsidR="006F5CF9" w:rsidRPr="00C01285">
        <w:rPr>
          <w:rFonts w:ascii="Times New Roman" w:eastAsia="Times New Roman" w:hAnsi="Times New Roman"/>
          <w:sz w:val="24"/>
          <w:szCs w:val="18"/>
          <w:lang w:eastAsia="pt-BR"/>
        </w:rPr>
        <w:t>1990.</w:t>
      </w:r>
    </w:p>
    <w:p w:rsidR="00C01285" w:rsidRPr="003576AD" w:rsidRDefault="00C01285" w:rsidP="00C01285">
      <w:pPr>
        <w:jc w:val="both"/>
        <w:rPr>
          <w:rFonts w:ascii="Times New Roman" w:hAnsi="Times New Roman"/>
          <w:b/>
          <w:sz w:val="24"/>
        </w:rPr>
      </w:pPr>
    </w:p>
    <w:p w:rsidR="00F330B1" w:rsidRDefault="00F330B1" w:rsidP="00F330B1">
      <w:pPr>
        <w:jc w:val="both"/>
        <w:rPr>
          <w:rFonts w:ascii="Times New Roman" w:hAnsi="Times New Roman"/>
          <w:sz w:val="24"/>
        </w:rPr>
      </w:pPr>
    </w:p>
    <w:p w:rsidR="00F330B1" w:rsidRPr="00372451" w:rsidRDefault="00F330B1" w:rsidP="00F330B1">
      <w:pPr>
        <w:jc w:val="both"/>
        <w:rPr>
          <w:rFonts w:ascii="Times New Roman" w:hAnsi="Times New Roman"/>
          <w:sz w:val="24"/>
        </w:rPr>
      </w:pPr>
    </w:p>
    <w:sectPr w:rsidR="00F330B1" w:rsidRPr="00372451" w:rsidSect="000C1370">
      <w:footerReference w:type="first" r:id="rId18"/>
      <w:pgSz w:w="11906" w:h="16838"/>
      <w:pgMar w:top="1418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8F8" w:rsidRDefault="001A68F8" w:rsidP="004263C7">
      <w:pPr>
        <w:spacing w:after="0" w:line="240" w:lineRule="auto"/>
      </w:pPr>
      <w:r>
        <w:separator/>
      </w:r>
    </w:p>
  </w:endnote>
  <w:endnote w:type="continuationSeparator" w:id="0">
    <w:p w:rsidR="001A68F8" w:rsidRDefault="001A68F8" w:rsidP="00426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888" w:rsidRPr="004263C7" w:rsidRDefault="00132888" w:rsidP="000C1370">
    <w:pPr>
      <w:pStyle w:val="Rodap"/>
      <w:rPr>
        <w:rFonts w:ascii="Times New Roman" w:hAnsi="Times New Roman"/>
      </w:rPr>
    </w:pPr>
    <w:r w:rsidRPr="004263C7">
      <w:rPr>
        <w:rFonts w:ascii="Times New Roman" w:hAnsi="Times New Roman"/>
      </w:rPr>
      <w:t>(1) Monitor; (2) Orientador; (3) C</w:t>
    </w:r>
    <w:r w:rsidR="003037FD">
      <w:rPr>
        <w:rFonts w:ascii="Times New Roman" w:hAnsi="Times New Roman"/>
      </w:rPr>
      <w:t>oordenador do projeto de ensino; (4) Professores da disciplina.</w:t>
    </w:r>
  </w:p>
  <w:p w:rsidR="00132888" w:rsidRDefault="001328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8F8" w:rsidRDefault="001A68F8" w:rsidP="004263C7">
      <w:pPr>
        <w:spacing w:after="0" w:line="240" w:lineRule="auto"/>
      </w:pPr>
      <w:r>
        <w:separator/>
      </w:r>
    </w:p>
  </w:footnote>
  <w:footnote w:type="continuationSeparator" w:id="0">
    <w:p w:rsidR="001A68F8" w:rsidRDefault="001A68F8" w:rsidP="004263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10321A"/>
    <w:multiLevelType w:val="hybridMultilevel"/>
    <w:tmpl w:val="88A008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0A76"/>
    <w:rsid w:val="00014BAD"/>
    <w:rsid w:val="0006453E"/>
    <w:rsid w:val="000B390B"/>
    <w:rsid w:val="000C1370"/>
    <w:rsid w:val="000C1E37"/>
    <w:rsid w:val="000C3011"/>
    <w:rsid w:val="000E6CDC"/>
    <w:rsid w:val="00132888"/>
    <w:rsid w:val="001412C7"/>
    <w:rsid w:val="00185EC9"/>
    <w:rsid w:val="001A68F8"/>
    <w:rsid w:val="001D4539"/>
    <w:rsid w:val="002050CF"/>
    <w:rsid w:val="00207FC2"/>
    <w:rsid w:val="002378A6"/>
    <w:rsid w:val="00241833"/>
    <w:rsid w:val="00276BE0"/>
    <w:rsid w:val="00287760"/>
    <w:rsid w:val="002A4D60"/>
    <w:rsid w:val="002C2A75"/>
    <w:rsid w:val="003037FD"/>
    <w:rsid w:val="00311BCB"/>
    <w:rsid w:val="00337C04"/>
    <w:rsid w:val="003547C0"/>
    <w:rsid w:val="003576AD"/>
    <w:rsid w:val="00372451"/>
    <w:rsid w:val="003743EC"/>
    <w:rsid w:val="003918AE"/>
    <w:rsid w:val="003C6305"/>
    <w:rsid w:val="004263C7"/>
    <w:rsid w:val="00435371"/>
    <w:rsid w:val="00451748"/>
    <w:rsid w:val="00506C23"/>
    <w:rsid w:val="00510A76"/>
    <w:rsid w:val="00512FAE"/>
    <w:rsid w:val="005A21C8"/>
    <w:rsid w:val="005D5CA6"/>
    <w:rsid w:val="005F47B3"/>
    <w:rsid w:val="006225C5"/>
    <w:rsid w:val="006467AF"/>
    <w:rsid w:val="006B3B30"/>
    <w:rsid w:val="006C6E13"/>
    <w:rsid w:val="006D721A"/>
    <w:rsid w:val="006F5CF9"/>
    <w:rsid w:val="00765E86"/>
    <w:rsid w:val="007915F9"/>
    <w:rsid w:val="007D0358"/>
    <w:rsid w:val="007D4FDB"/>
    <w:rsid w:val="007E0C1A"/>
    <w:rsid w:val="007E294F"/>
    <w:rsid w:val="007E493C"/>
    <w:rsid w:val="00827067"/>
    <w:rsid w:val="0083530C"/>
    <w:rsid w:val="0084201D"/>
    <w:rsid w:val="00846B72"/>
    <w:rsid w:val="008803FF"/>
    <w:rsid w:val="008A16BD"/>
    <w:rsid w:val="0090069A"/>
    <w:rsid w:val="00956E6B"/>
    <w:rsid w:val="00962830"/>
    <w:rsid w:val="00980512"/>
    <w:rsid w:val="00985F6D"/>
    <w:rsid w:val="009901FB"/>
    <w:rsid w:val="009C594F"/>
    <w:rsid w:val="009E4449"/>
    <w:rsid w:val="00A41058"/>
    <w:rsid w:val="00B31A5D"/>
    <w:rsid w:val="00B862DE"/>
    <w:rsid w:val="00BF40C9"/>
    <w:rsid w:val="00BF4D0E"/>
    <w:rsid w:val="00C01285"/>
    <w:rsid w:val="00C30F06"/>
    <w:rsid w:val="00C360A3"/>
    <w:rsid w:val="00C57B04"/>
    <w:rsid w:val="00CF0175"/>
    <w:rsid w:val="00CF34A8"/>
    <w:rsid w:val="00D0738C"/>
    <w:rsid w:val="00D42387"/>
    <w:rsid w:val="00D60033"/>
    <w:rsid w:val="00DA093A"/>
    <w:rsid w:val="00DA14BB"/>
    <w:rsid w:val="00DD08CB"/>
    <w:rsid w:val="00E2649B"/>
    <w:rsid w:val="00E756DF"/>
    <w:rsid w:val="00E92D13"/>
    <w:rsid w:val="00EC1998"/>
    <w:rsid w:val="00ED6565"/>
    <w:rsid w:val="00F0603A"/>
    <w:rsid w:val="00F07DC3"/>
    <w:rsid w:val="00F330B1"/>
    <w:rsid w:val="00F52C94"/>
    <w:rsid w:val="00FB417F"/>
    <w:rsid w:val="00FB46C4"/>
    <w:rsid w:val="00FF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D1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9006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006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006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0A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510A76"/>
  </w:style>
  <w:style w:type="paragraph" w:styleId="Cabealho">
    <w:name w:val="header"/>
    <w:basedOn w:val="Normal"/>
    <w:link w:val="CabealhoChar"/>
    <w:uiPriority w:val="99"/>
    <w:unhideWhenUsed/>
    <w:rsid w:val="00426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63C7"/>
  </w:style>
  <w:style w:type="paragraph" w:styleId="Rodap">
    <w:name w:val="footer"/>
    <w:basedOn w:val="Normal"/>
    <w:link w:val="RodapChar"/>
    <w:uiPriority w:val="99"/>
    <w:unhideWhenUsed/>
    <w:rsid w:val="00426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63C7"/>
  </w:style>
  <w:style w:type="paragraph" w:styleId="Textodebalo">
    <w:name w:val="Balloon Text"/>
    <w:basedOn w:val="Normal"/>
    <w:link w:val="TextodebaloChar"/>
    <w:uiPriority w:val="99"/>
    <w:semiHidden/>
    <w:unhideWhenUsed/>
    <w:rsid w:val="004263C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263C7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7E0C1A"/>
  </w:style>
  <w:style w:type="character" w:styleId="Forte">
    <w:name w:val="Strong"/>
    <w:uiPriority w:val="22"/>
    <w:qFormat/>
    <w:rsid w:val="007E0C1A"/>
    <w:rPr>
      <w:b/>
      <w:bCs/>
    </w:rPr>
  </w:style>
  <w:style w:type="character" w:customStyle="1" w:styleId="apple-converted-space">
    <w:name w:val="apple-converted-space"/>
    <w:basedOn w:val="Fontepargpadro"/>
    <w:rsid w:val="007E0C1A"/>
  </w:style>
  <w:style w:type="paragraph" w:styleId="PargrafodaLista">
    <w:name w:val="List Paragraph"/>
    <w:basedOn w:val="Normal"/>
    <w:uiPriority w:val="34"/>
    <w:qFormat/>
    <w:rsid w:val="000C1370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3037FD"/>
    <w:rPr>
      <w:color w:val="808080"/>
    </w:rPr>
  </w:style>
  <w:style w:type="paragraph" w:styleId="SemEspaamento">
    <w:name w:val="No Spacing"/>
    <w:uiPriority w:val="1"/>
    <w:qFormat/>
    <w:rsid w:val="0090069A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9006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9006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rsid w:val="0090069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72954F-4359-455B-945D-884748BC0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764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MaxMillian</dc:creator>
  <cp:lastModifiedBy>CEM</cp:lastModifiedBy>
  <cp:revision>19</cp:revision>
  <dcterms:created xsi:type="dcterms:W3CDTF">2013-09-06T15:01:00Z</dcterms:created>
  <dcterms:modified xsi:type="dcterms:W3CDTF">2013-11-01T14:03:00Z</dcterms:modified>
</cp:coreProperties>
</file>